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AECA" w14:textId="77777777" w:rsidR="00454921" w:rsidRDefault="00454921" w:rsidP="75478A70">
      <w:pPr>
        <w:pStyle w:val="Heading1"/>
      </w:pPr>
    </w:p>
    <w:p w14:paraId="36666EEF" w14:textId="1E13FB86" w:rsidR="00454921" w:rsidRPr="00454921" w:rsidRDefault="00454921" w:rsidP="00454921">
      <w:pPr>
        <w:rPr>
          <w:b/>
          <w:bCs/>
          <w:color w:val="27AAE1" w:themeColor="accent3"/>
        </w:rPr>
      </w:pPr>
      <w:r w:rsidRPr="75478A70">
        <w:rPr>
          <w:b/>
          <w:bCs/>
          <w:color w:val="27AAE1" w:themeColor="accent3"/>
        </w:rPr>
        <w:t>[Full name of Co-op]</w:t>
      </w:r>
    </w:p>
    <w:p w14:paraId="16FABD40" w14:textId="328BC08B" w:rsidR="2E7C8CBC" w:rsidRDefault="6EFECF57" w:rsidP="75478A70">
      <w:pPr>
        <w:pStyle w:val="Heading1"/>
      </w:pPr>
      <w:r>
        <w:t>Template – Reference Consent Form</w:t>
      </w:r>
    </w:p>
    <w:p w14:paraId="1373BC5C" w14:textId="6EFBF9D8" w:rsidR="6EFECF57" w:rsidRDefault="6EFECF57" w:rsidP="75478A70">
      <w:pPr>
        <w:rPr>
          <w:color w:val="27AAE1" w:themeColor="accent3"/>
        </w:rPr>
      </w:pPr>
      <w:r w:rsidRPr="75478A70">
        <w:rPr>
          <w:color w:val="27AAE1" w:themeColor="accent3"/>
        </w:rPr>
        <w:t>[When a member leaves the co-op]</w:t>
      </w:r>
    </w:p>
    <w:p w14:paraId="506688AB" w14:textId="6DBEBE2F" w:rsidR="6EFECF57" w:rsidRDefault="6EFECF57" w:rsidP="75478A70">
      <w:r w:rsidRPr="4F67D1CF">
        <w:t xml:space="preserve">I agree that </w:t>
      </w:r>
      <w:r w:rsidR="0670E189" w:rsidRPr="4F67D1CF">
        <w:rPr>
          <w:color w:val="27AAE1" w:themeColor="accent3"/>
        </w:rPr>
        <w:t>[</w:t>
      </w:r>
      <w:r w:rsidR="16262FA5" w:rsidRPr="4F67D1CF">
        <w:rPr>
          <w:color w:val="27AAE1" w:themeColor="accent3"/>
        </w:rPr>
        <w:t>Name of Co-op</w:t>
      </w:r>
      <w:r w:rsidR="0670E189" w:rsidRPr="4F67D1CF">
        <w:rPr>
          <w:color w:val="27AAE1" w:themeColor="accent3"/>
        </w:rPr>
        <w:t>]</w:t>
      </w:r>
      <w:r w:rsidRPr="4F67D1CF">
        <w:rPr>
          <w:color w:val="27AAE1" w:themeColor="accent3"/>
        </w:rPr>
        <w:t xml:space="preserve"> </w:t>
      </w:r>
      <w:r w:rsidRPr="4F67D1CF">
        <w:t>Co-operative may give the following information to prospective landlords. I will notify the coop in advance of any landlord’s call.</w:t>
      </w:r>
    </w:p>
    <w:p w14:paraId="15E174BD" w14:textId="2DF17D2C" w:rsidR="6EFECF57" w:rsidRDefault="6EFECF57" w:rsidP="75478A70">
      <w:pPr>
        <w:pStyle w:val="CCLNumberList"/>
      </w:pPr>
      <w:r>
        <w:t>Dates of residency</w:t>
      </w:r>
    </w:p>
    <w:p w14:paraId="01D708C4" w14:textId="5EC9C0A8" w:rsidR="6EFECF57" w:rsidRDefault="6EFECF57" w:rsidP="75478A70">
      <w:pPr>
        <w:pStyle w:val="CCLNumberList"/>
      </w:pPr>
      <w:r>
        <w:t>Payment history</w:t>
      </w:r>
    </w:p>
    <w:p w14:paraId="683310CF" w14:textId="0B0A20EF" w:rsidR="6EFECF57" w:rsidRDefault="6EFECF57" w:rsidP="75478A70">
      <w:pPr>
        <w:pStyle w:val="CCLNumberList"/>
      </w:pPr>
      <w:r>
        <w:t>Community involvement and community-related issues</w:t>
      </w:r>
    </w:p>
    <w:p w14:paraId="24C89478" w14:textId="37ACA418" w:rsidR="75478A70" w:rsidRDefault="75478A70" w:rsidP="75478A70">
      <w:pPr>
        <w:pStyle w:val="CCLNumberList"/>
        <w:numPr>
          <w:ilvl w:val="0"/>
          <w:numId w:val="0"/>
        </w:numPr>
      </w:pPr>
    </w:p>
    <w:p w14:paraId="0F6EEC89" w14:textId="0E26B273" w:rsidR="6EFECF57" w:rsidRDefault="6EFECF57" w:rsidP="75478A70">
      <w:pPr>
        <w:pStyle w:val="CCLNumberList"/>
        <w:numPr>
          <w:ilvl w:val="0"/>
          <w:numId w:val="0"/>
        </w:numPr>
      </w:pPr>
      <w:r>
        <w:t xml:space="preserve">Name: </w:t>
      </w:r>
      <w:r w:rsidR="71B35899" w:rsidRPr="75478A70">
        <w:rPr>
          <w:color w:val="27AAE1" w:themeColor="accent3"/>
        </w:rPr>
        <w:t>[Name]</w:t>
      </w:r>
    </w:p>
    <w:p w14:paraId="12305D04" w14:textId="61ECAA72" w:rsidR="6EFECF57" w:rsidRDefault="6EFECF57" w:rsidP="75478A70">
      <w:pPr>
        <w:pStyle w:val="CCLNumberList"/>
        <w:numPr>
          <w:ilvl w:val="0"/>
          <w:numId w:val="0"/>
        </w:numPr>
      </w:pPr>
      <w:r>
        <w:t>Address in Co-op:</w:t>
      </w:r>
      <w:r w:rsidR="7C852E2C">
        <w:t xml:space="preserve"> </w:t>
      </w:r>
      <w:r w:rsidR="7C852E2C" w:rsidRPr="75478A70">
        <w:rPr>
          <w:color w:val="27AAE1" w:themeColor="accent3"/>
        </w:rPr>
        <w:t>[Address]</w:t>
      </w:r>
    </w:p>
    <w:p w14:paraId="3B9C781F" w14:textId="343FCDCE" w:rsidR="6EFECF57" w:rsidRDefault="6EFECF57" w:rsidP="75478A70">
      <w:pPr>
        <w:pStyle w:val="CCLNumberList"/>
        <w:numPr>
          <w:ilvl w:val="0"/>
          <w:numId w:val="0"/>
        </w:numPr>
      </w:pPr>
      <w:r>
        <w:t>Telephone or email where I can be reached after moving out of the Co-op:</w:t>
      </w:r>
      <w:r w:rsidR="3E3B3B9A">
        <w:t xml:space="preserve"> </w:t>
      </w:r>
      <w:r w:rsidR="3E3B3B9A" w:rsidRPr="4F67D1CF">
        <w:rPr>
          <w:color w:val="27A9E1"/>
        </w:rPr>
        <w:t>[Contact</w:t>
      </w:r>
      <w:r w:rsidR="61D133E3" w:rsidRPr="4F67D1CF">
        <w:rPr>
          <w:color w:val="27A9E1"/>
        </w:rPr>
        <w:t xml:space="preserve"> details</w:t>
      </w:r>
      <w:r w:rsidR="3E3B3B9A" w:rsidRPr="4F67D1CF">
        <w:rPr>
          <w:color w:val="27A9E1"/>
        </w:rPr>
        <w:t>]</w:t>
      </w:r>
    </w:p>
    <w:p w14:paraId="09CBE56B" w14:textId="701A7957" w:rsidR="75478A70" w:rsidRDefault="75478A70"/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75478A70" w14:paraId="5589421F" w14:textId="77777777" w:rsidTr="75478A70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59400135" w14:textId="40430333" w:rsidR="75478A70" w:rsidRDefault="75478A70" w:rsidP="75478A70">
            <w:pPr>
              <w:rPr>
                <w:rFonts w:eastAsia="Lato" w:cs="Lat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3B22ADD" w14:textId="11681E59" w:rsidR="75478A70" w:rsidRDefault="75478A70" w:rsidP="75478A70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2B1E9E87" w14:textId="4F10F5CA" w:rsidR="75478A70" w:rsidRDefault="75478A70" w:rsidP="75478A70">
            <w:pPr>
              <w:rPr>
                <w:rFonts w:eastAsia="Lato" w:cs="Lato"/>
              </w:rPr>
            </w:pPr>
          </w:p>
        </w:tc>
      </w:tr>
      <w:tr w:rsidR="75478A70" w14:paraId="4FC15C52" w14:textId="77777777" w:rsidTr="75478A70">
        <w:trPr>
          <w:trHeight w:val="300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5931701" w14:textId="790E6177" w:rsidR="75478A70" w:rsidRDefault="75478A70" w:rsidP="75478A70">
            <w:pPr>
              <w:rPr>
                <w:rFonts w:eastAsia="Lato" w:cs="Lato"/>
              </w:rPr>
            </w:pPr>
            <w:r w:rsidRPr="75478A70">
              <w:rPr>
                <w:rFonts w:eastAsia="Lato" w:cs="Lato"/>
              </w:rPr>
              <w:t>Signature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6840218" w14:textId="28603E35" w:rsidR="75478A70" w:rsidRDefault="75478A70" w:rsidP="75478A70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F465BB1" w14:textId="18633C40" w:rsidR="7DB0AD34" w:rsidRDefault="7DB0AD34" w:rsidP="75478A70">
            <w:pPr>
              <w:rPr>
                <w:rFonts w:eastAsia="Lato" w:cs="Lato"/>
              </w:rPr>
            </w:pPr>
            <w:r w:rsidRPr="75478A70">
              <w:rPr>
                <w:rFonts w:eastAsia="Lato" w:cs="Lato"/>
              </w:rPr>
              <w:t>Date</w:t>
            </w:r>
          </w:p>
        </w:tc>
      </w:tr>
    </w:tbl>
    <w:p w14:paraId="1EBE22EB" w14:textId="135E57E1" w:rsidR="75478A70" w:rsidRDefault="75478A70" w:rsidP="75478A70">
      <w:pPr>
        <w:rPr>
          <w:rFonts w:eastAsia="Lato" w:cs="Lato"/>
          <w:color w:val="000000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  <w:gridCol w:w="4860"/>
      </w:tblGrid>
      <w:tr w:rsidR="75478A70" w14:paraId="2DC8D29C" w14:textId="77777777" w:rsidTr="75478A70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4E876A85" w14:textId="397B2268" w:rsidR="75478A70" w:rsidRDefault="75478A70" w:rsidP="75478A70">
            <w:pPr>
              <w:rPr>
                <w:rFonts w:eastAsia="Lato" w:cs="Lat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956056C" w14:textId="2AB5D7E5" w:rsidR="75478A70" w:rsidRDefault="75478A70" w:rsidP="75478A70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1F7F624F" w14:textId="22720F4F" w:rsidR="75478A70" w:rsidRDefault="75478A70" w:rsidP="75478A70">
            <w:pPr>
              <w:rPr>
                <w:rFonts w:eastAsia="Lato" w:cs="Lato"/>
              </w:rPr>
            </w:pPr>
          </w:p>
        </w:tc>
      </w:tr>
      <w:tr w:rsidR="75478A70" w14:paraId="4BC9F9EB" w14:textId="77777777" w:rsidTr="75478A70">
        <w:trPr>
          <w:trHeight w:val="435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A2EC824" w14:textId="23B11897" w:rsidR="7DB0AD34" w:rsidRDefault="7DB0AD34" w:rsidP="75478A70">
            <w:pPr>
              <w:rPr>
                <w:rFonts w:eastAsia="Lato" w:cs="Lato"/>
              </w:rPr>
            </w:pPr>
            <w:r w:rsidRPr="75478A70">
              <w:rPr>
                <w:rFonts w:eastAsia="Lato" w:cs="Lato"/>
              </w:rPr>
              <w:t xml:space="preserve">Witness </w:t>
            </w:r>
            <w:r w:rsidR="5CC9DC50" w:rsidRPr="75478A70">
              <w:rPr>
                <w:rFonts w:eastAsia="Lato" w:cs="Lato"/>
              </w:rPr>
              <w:t xml:space="preserve">Signature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CABE79E" w14:textId="20623FC7" w:rsidR="75478A70" w:rsidRDefault="75478A70" w:rsidP="75478A70">
            <w:pPr>
              <w:rPr>
                <w:rFonts w:eastAsia="Lato" w:cs="Lato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41E9273" w14:textId="672570EF" w:rsidR="5CC9DC50" w:rsidRDefault="5CC9DC50" w:rsidP="75478A70">
            <w:pPr>
              <w:rPr>
                <w:rFonts w:eastAsia="Lato" w:cs="Lato"/>
              </w:rPr>
            </w:pPr>
            <w:r w:rsidRPr="75478A70">
              <w:rPr>
                <w:rFonts w:eastAsia="Lato" w:cs="Lato"/>
              </w:rPr>
              <w:t>Date</w:t>
            </w:r>
          </w:p>
        </w:tc>
      </w:tr>
    </w:tbl>
    <w:p w14:paraId="54FFE4DC" w14:textId="08AE69C2" w:rsidR="75478A70" w:rsidRDefault="75478A70" w:rsidP="75478A70">
      <w:pPr>
        <w:pStyle w:val="CCLNumberList"/>
        <w:numPr>
          <w:ilvl w:val="0"/>
          <w:numId w:val="0"/>
        </w:num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40"/>
      </w:tblGrid>
      <w:tr w:rsidR="75478A70" w14:paraId="2BC98AFC" w14:textId="77777777" w:rsidTr="75478A70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388A460E" w14:textId="397B2268" w:rsidR="75478A70" w:rsidRDefault="75478A70" w:rsidP="75478A70">
            <w:pPr>
              <w:rPr>
                <w:rFonts w:eastAsia="Lato" w:cs="Lat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11593CF8" w14:textId="2AB5D7E5" w:rsidR="75478A70" w:rsidRDefault="75478A70" w:rsidP="75478A70">
            <w:pPr>
              <w:rPr>
                <w:rFonts w:eastAsia="Lato" w:cs="Lato"/>
              </w:rPr>
            </w:pPr>
          </w:p>
        </w:tc>
      </w:tr>
      <w:tr w:rsidR="75478A70" w14:paraId="4C0AE9C8" w14:textId="77777777" w:rsidTr="75478A70">
        <w:trPr>
          <w:trHeight w:val="435"/>
        </w:trPr>
        <w:tc>
          <w:tcPr>
            <w:tcW w:w="48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ED4CDFD" w14:textId="7067CC96" w:rsidR="75478A70" w:rsidRDefault="75478A70" w:rsidP="75478A70">
            <w:pPr>
              <w:rPr>
                <w:rFonts w:eastAsia="Lato" w:cs="Lato"/>
              </w:rPr>
            </w:pPr>
            <w:r w:rsidRPr="75478A70">
              <w:rPr>
                <w:rFonts w:eastAsia="Lato" w:cs="Lato"/>
              </w:rPr>
              <w:t>Witness Name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C62D96D" w14:textId="20623FC7" w:rsidR="75478A70" w:rsidRDefault="75478A70" w:rsidP="75478A70">
            <w:pPr>
              <w:rPr>
                <w:rFonts w:eastAsia="Lato" w:cs="Lato"/>
              </w:rPr>
            </w:pPr>
          </w:p>
        </w:tc>
      </w:tr>
    </w:tbl>
    <w:p w14:paraId="2C990A2D" w14:textId="12E910C9" w:rsidR="75478A70" w:rsidRDefault="75478A70" w:rsidP="75478A70">
      <w:pPr>
        <w:pStyle w:val="CCLNumberList"/>
        <w:numPr>
          <w:ilvl w:val="0"/>
          <w:numId w:val="0"/>
        </w:numPr>
      </w:pPr>
    </w:p>
    <w:p w14:paraId="4B4B36E7" w14:textId="08AE69C2" w:rsidR="75478A70" w:rsidRDefault="75478A70" w:rsidP="75478A70">
      <w:pPr>
        <w:pStyle w:val="CCLNumberList"/>
        <w:numPr>
          <w:ilvl w:val="0"/>
          <w:numId w:val="0"/>
        </w:numPr>
      </w:pPr>
    </w:p>
    <w:sectPr w:rsidR="75478A70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633D8" w14:textId="77777777" w:rsidR="00F64098" w:rsidRDefault="00F64098" w:rsidP="00E30E1E">
      <w:r>
        <w:separator/>
      </w:r>
    </w:p>
  </w:endnote>
  <w:endnote w:type="continuationSeparator" w:id="0">
    <w:p w14:paraId="33A56CBD" w14:textId="77777777" w:rsidR="00F64098" w:rsidRDefault="00F64098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36180C10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34D2D251" w14:textId="77777777" w:rsidR="00833F8B" w:rsidRDefault="00833F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40E0AA2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24570C67" w14:textId="77777777" w:rsidR="00833F8B" w:rsidRDefault="00833F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34E5D23C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  <w:p w14:paraId="3B91ED9D" w14:textId="77777777" w:rsidR="00833F8B" w:rsidRDefault="00833F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1659" w14:textId="77777777" w:rsidR="00F64098" w:rsidRDefault="00F64098" w:rsidP="00E30E1E">
      <w:r>
        <w:separator/>
      </w:r>
    </w:p>
  </w:footnote>
  <w:footnote w:type="continuationSeparator" w:id="0">
    <w:p w14:paraId="25531330" w14:textId="77777777" w:rsidR="00F64098" w:rsidRDefault="00F64098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18306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  <w:p w14:paraId="44B9DD63" w14:textId="77777777" w:rsidR="00833F8B" w:rsidRDefault="00833F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209B82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  <w:p w14:paraId="0C76150E" w14:textId="77777777" w:rsidR="00833F8B" w:rsidRDefault="00833F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15D370B9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E20D267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D2E44"/>
    <w:rsid w:val="000F34D3"/>
    <w:rsid w:val="0011574F"/>
    <w:rsid w:val="00120988"/>
    <w:rsid w:val="0014022B"/>
    <w:rsid w:val="00141238"/>
    <w:rsid w:val="002C1F61"/>
    <w:rsid w:val="002C5CD5"/>
    <w:rsid w:val="002F64B6"/>
    <w:rsid w:val="00370001"/>
    <w:rsid w:val="003C19E1"/>
    <w:rsid w:val="003D3DC1"/>
    <w:rsid w:val="003E33B4"/>
    <w:rsid w:val="003F4655"/>
    <w:rsid w:val="004279D0"/>
    <w:rsid w:val="00454921"/>
    <w:rsid w:val="004844BE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12B58"/>
    <w:rsid w:val="00833F8B"/>
    <w:rsid w:val="008C5100"/>
    <w:rsid w:val="008F0CE3"/>
    <w:rsid w:val="00975FB7"/>
    <w:rsid w:val="009A414A"/>
    <w:rsid w:val="009E44F5"/>
    <w:rsid w:val="00A06BB4"/>
    <w:rsid w:val="00A63285"/>
    <w:rsid w:val="00AA713E"/>
    <w:rsid w:val="00AE23E9"/>
    <w:rsid w:val="00AE651D"/>
    <w:rsid w:val="00B21FE0"/>
    <w:rsid w:val="00B37514"/>
    <w:rsid w:val="00B848FE"/>
    <w:rsid w:val="00BC4208"/>
    <w:rsid w:val="00C2128E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560AB"/>
    <w:rsid w:val="00EF4C58"/>
    <w:rsid w:val="00F25BF9"/>
    <w:rsid w:val="00F330B5"/>
    <w:rsid w:val="00F464BB"/>
    <w:rsid w:val="00F511FF"/>
    <w:rsid w:val="00F64098"/>
    <w:rsid w:val="00FE6407"/>
    <w:rsid w:val="051B3DBF"/>
    <w:rsid w:val="0670E189"/>
    <w:rsid w:val="07F8C80B"/>
    <w:rsid w:val="0A489E19"/>
    <w:rsid w:val="0EC95833"/>
    <w:rsid w:val="108ABFDD"/>
    <w:rsid w:val="10D43F0A"/>
    <w:rsid w:val="13510C7B"/>
    <w:rsid w:val="16262FA5"/>
    <w:rsid w:val="1869A253"/>
    <w:rsid w:val="2113635B"/>
    <w:rsid w:val="22308EB1"/>
    <w:rsid w:val="2860A926"/>
    <w:rsid w:val="2E7C8CBC"/>
    <w:rsid w:val="31EE2AEA"/>
    <w:rsid w:val="3349B49B"/>
    <w:rsid w:val="3530CCFD"/>
    <w:rsid w:val="37460AE8"/>
    <w:rsid w:val="385DF528"/>
    <w:rsid w:val="3880D34E"/>
    <w:rsid w:val="3A350AC4"/>
    <w:rsid w:val="3ABBD2B8"/>
    <w:rsid w:val="3E3B3B9A"/>
    <w:rsid w:val="41B688A2"/>
    <w:rsid w:val="43FE7C28"/>
    <w:rsid w:val="44E66580"/>
    <w:rsid w:val="451C0874"/>
    <w:rsid w:val="4F67D1CF"/>
    <w:rsid w:val="54C621E5"/>
    <w:rsid w:val="55CACC7E"/>
    <w:rsid w:val="5898894E"/>
    <w:rsid w:val="5A06C60E"/>
    <w:rsid w:val="5B6779C2"/>
    <w:rsid w:val="5BD68FB9"/>
    <w:rsid w:val="5CA993E3"/>
    <w:rsid w:val="5CC9DC50"/>
    <w:rsid w:val="61D133E3"/>
    <w:rsid w:val="6245B42C"/>
    <w:rsid w:val="6457E5F2"/>
    <w:rsid w:val="69E72DF6"/>
    <w:rsid w:val="6DFF0408"/>
    <w:rsid w:val="6EFECF57"/>
    <w:rsid w:val="6F5810F5"/>
    <w:rsid w:val="71B35899"/>
    <w:rsid w:val="71FDE494"/>
    <w:rsid w:val="732F27AF"/>
    <w:rsid w:val="75478A70"/>
    <w:rsid w:val="78BDD42F"/>
    <w:rsid w:val="7BF8C10A"/>
    <w:rsid w:val="7C455C9F"/>
    <w:rsid w:val="7C852E2C"/>
    <w:rsid w:val="7DB0A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02038" w:themeColor="text1"/>
        <w:left w:val="single" w:sz="4" w:space="0" w:color="102038" w:themeColor="text1"/>
        <w:bottom w:val="single" w:sz="4" w:space="0" w:color="102038" w:themeColor="text1"/>
        <w:right w:val="single" w:sz="4" w:space="0" w:color="102038" w:themeColor="text1"/>
        <w:insideH w:val="single" w:sz="4" w:space="0" w:color="102038" w:themeColor="text1"/>
        <w:insideV w:val="single" w:sz="4" w:space="0" w:color="102038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518E581F-0C9B-43B4-9489-93C3975AE7BB}">
    <t:Anchor>
      <t:Comment id="619085553"/>
    </t:Anchor>
    <t:History>
      <t:Event id="{E74F3B39-253D-448F-A822-0AB151464E7E}" time="2025-05-14T02:42:26.691Z">
        <t:Attribution userId="S::lmurphy@chf.bc.ca::d27e0ef8-1d92-4cf8-8150-1788bcd8e10e" userProvider="AD" userName="Lindsey Murphy"/>
        <t:Anchor>
          <t:Comment id="619085553"/>
        </t:Anchor>
        <t:Create/>
      </t:Event>
      <t:Event id="{E7DD5D77-2D07-4C86-A5EA-4A81A99356C4}" time="2025-05-14T02:42:26.691Z">
        <t:Attribution userId="S::lmurphy@chf.bc.ca::d27e0ef8-1d92-4cf8-8150-1788bcd8e10e" userProvider="AD" userName="Lindsey Murphy"/>
        <t:Anchor>
          <t:Comment id="619085553"/>
        </t:Anchor>
        <t:Assign userId="S::hsturmer@chf.bc.ca::90f6e614-b402-4c3e-8480-599cf8131490" userProvider="AD" userName="Hannah Sturmer"/>
      </t:Event>
      <t:Event id="{D19416F2-0932-422F-834C-B59FE76382F0}" time="2025-05-14T02:42:26.691Z">
        <t:Attribution userId="S::lmurphy@chf.bc.ca::d27e0ef8-1d92-4cf8-8150-1788bcd8e10e" userProvider="AD" userName="Lindsey Murphy"/>
        <t:Anchor>
          <t:Comment id="619085553"/>
        </t:Anchor>
        <t:SetTitle title="@Hannah Sturmer looks good, move to review or finalized if you are don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Lindsey Murphy</cp:lastModifiedBy>
  <cp:revision>11</cp:revision>
  <dcterms:created xsi:type="dcterms:W3CDTF">2025-05-13T16:55:00Z</dcterms:created>
  <dcterms:modified xsi:type="dcterms:W3CDTF">2025-05-14T06:15:00Z</dcterms:modified>
</cp:coreProperties>
</file>